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9B" w:rsidRDefault="0010769B" w:rsidP="0010769B">
      <w:pPr>
        <w:pStyle w:val="a6"/>
        <w:tabs>
          <w:tab w:val="clear" w:pos="4677"/>
          <w:tab w:val="center" w:pos="5670"/>
        </w:tabs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3ED8853" wp14:editId="1A93A4A8">
            <wp:simplePos x="0" y="0"/>
            <wp:positionH relativeFrom="column">
              <wp:posOffset>2977515</wp:posOffset>
            </wp:positionH>
            <wp:positionV relativeFrom="paragraph">
              <wp:posOffset>142875</wp:posOffset>
            </wp:positionV>
            <wp:extent cx="476250" cy="552450"/>
            <wp:effectExtent l="0" t="0" r="0" b="0"/>
            <wp:wrapSquare wrapText="bothSides"/>
            <wp:docPr id="5" name="Рисунок 5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_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textWrapping" w:clear="all"/>
      </w:r>
      <w:r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color w:val="000000"/>
          <w:sz w:val="28"/>
          <w:szCs w:val="28"/>
        </w:rPr>
        <w:t>Теченского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0769B" w:rsidRDefault="0010769B" w:rsidP="0010769B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10769B" w:rsidRPr="0085017E" w:rsidRDefault="0010769B" w:rsidP="0010769B">
      <w:pPr>
        <w:pStyle w:val="a6"/>
        <w:jc w:val="center"/>
        <w:rPr>
          <w:sz w:val="28"/>
          <w:szCs w:val="28"/>
        </w:rPr>
      </w:pPr>
      <w:r w:rsidRPr="0085017E">
        <w:rPr>
          <w:sz w:val="28"/>
          <w:szCs w:val="28"/>
        </w:rPr>
        <w:t>третьего созыва</w:t>
      </w:r>
    </w:p>
    <w:p w:rsidR="0010769B" w:rsidRDefault="0010769B" w:rsidP="0010769B">
      <w:pPr>
        <w:pStyle w:val="a6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0769B" w:rsidRPr="0085017E" w:rsidRDefault="0010769B" w:rsidP="0010769B">
      <w:pPr>
        <w:pStyle w:val="a6"/>
        <w:jc w:val="center"/>
        <w:rPr>
          <w:b/>
          <w:sz w:val="28"/>
          <w:szCs w:val="28"/>
        </w:rPr>
      </w:pPr>
      <w:r w:rsidRPr="0085017E">
        <w:rPr>
          <w:b/>
          <w:sz w:val="28"/>
          <w:szCs w:val="28"/>
        </w:rPr>
        <w:t>Р Е Ш Е Н И Е</w:t>
      </w:r>
    </w:p>
    <w:p w:rsidR="0010769B" w:rsidRDefault="0010769B" w:rsidP="0010769B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10769B" w:rsidRPr="0085017E" w:rsidRDefault="0010769B" w:rsidP="00C14348">
      <w:pPr>
        <w:tabs>
          <w:tab w:val="left" w:pos="8625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85017E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732D3A">
        <w:rPr>
          <w:rFonts w:ascii="Times New Roman" w:hAnsi="Times New Roman"/>
          <w:sz w:val="28"/>
          <w:szCs w:val="28"/>
          <w:u w:val="single"/>
        </w:rPr>
        <w:t xml:space="preserve">«04» мая  </w:t>
      </w:r>
      <w:r w:rsidR="00C14348">
        <w:rPr>
          <w:rFonts w:ascii="Times New Roman" w:hAnsi="Times New Roman"/>
          <w:sz w:val="28"/>
          <w:szCs w:val="28"/>
          <w:u w:val="single"/>
        </w:rPr>
        <w:t>2016</w:t>
      </w:r>
      <w:r w:rsidR="00732D3A">
        <w:rPr>
          <w:rFonts w:ascii="Times New Roman" w:hAnsi="Times New Roman"/>
          <w:sz w:val="28"/>
          <w:szCs w:val="28"/>
          <w:u w:val="single"/>
        </w:rPr>
        <w:t xml:space="preserve">  года </w:t>
      </w:r>
      <w:bookmarkStart w:id="0" w:name="_GoBack"/>
      <w:bookmarkEnd w:id="0"/>
      <w:r w:rsidRPr="0085017E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732D3A">
        <w:rPr>
          <w:rFonts w:ascii="Times New Roman" w:hAnsi="Times New Roman"/>
          <w:sz w:val="28"/>
          <w:szCs w:val="28"/>
          <w:u w:val="single"/>
        </w:rPr>
        <w:t>40</w:t>
      </w:r>
    </w:p>
    <w:p w:rsidR="0010769B" w:rsidRPr="0010769B" w:rsidRDefault="0010769B" w:rsidP="00107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10769B" w:rsidRPr="0010769B" w:rsidRDefault="0010769B" w:rsidP="00C1434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 xml:space="preserve">в Устав Теченского сельского поселения                            </w:t>
      </w:r>
      <w:r w:rsidR="00732D3A">
        <w:rPr>
          <w:rFonts w:ascii="Times New Roman" w:hAnsi="Times New Roman" w:cs="Times New Roman"/>
          <w:sz w:val="28"/>
          <w:szCs w:val="28"/>
        </w:rPr>
        <w:tab/>
      </w:r>
    </w:p>
    <w:p w:rsidR="0010769B" w:rsidRPr="0010769B" w:rsidRDefault="0010769B" w:rsidP="0010769B">
      <w:pPr>
        <w:rPr>
          <w:rFonts w:ascii="Times New Roman" w:hAnsi="Times New Roman" w:cs="Times New Roman"/>
          <w:sz w:val="28"/>
          <w:szCs w:val="28"/>
        </w:rPr>
      </w:pPr>
    </w:p>
    <w:p w:rsidR="0010769B" w:rsidRPr="0010769B" w:rsidRDefault="0010769B" w:rsidP="0010769B">
      <w:pPr>
        <w:rPr>
          <w:rFonts w:ascii="Times New Roman" w:hAnsi="Times New Roman" w:cs="Times New Roman"/>
          <w:sz w:val="28"/>
          <w:szCs w:val="28"/>
        </w:rPr>
      </w:pPr>
    </w:p>
    <w:p w:rsidR="0010769B" w:rsidRPr="0010769B" w:rsidRDefault="0010769B" w:rsidP="0010769B">
      <w:pPr>
        <w:spacing w:line="360" w:lineRule="auto"/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 xml:space="preserve">Совет депутатов Теченского сельского поселения </w:t>
      </w:r>
    </w:p>
    <w:p w:rsidR="0010769B" w:rsidRPr="0010769B" w:rsidRDefault="0010769B" w:rsidP="0010769B">
      <w:pPr>
        <w:spacing w:line="360" w:lineRule="auto"/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>РЕШАЕТ:</w:t>
      </w:r>
    </w:p>
    <w:p w:rsidR="0010769B" w:rsidRDefault="0010769B" w:rsidP="001076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>1. Внести в Устав Теченского сельского поселения следующие изменения и дополнения согласно приложению.</w:t>
      </w:r>
    </w:p>
    <w:p w:rsidR="0010769B" w:rsidRPr="0010769B" w:rsidRDefault="0010769B" w:rsidP="001076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10769B" w:rsidRPr="0010769B" w:rsidRDefault="0010769B" w:rsidP="001076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и применяется</w:t>
      </w:r>
      <w:r w:rsidRPr="0010769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10769B" w:rsidRPr="0010769B" w:rsidRDefault="0010769B" w:rsidP="0010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69B" w:rsidRPr="0010769B" w:rsidRDefault="0010769B" w:rsidP="0010769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769B" w:rsidRPr="0010769B" w:rsidRDefault="0010769B" w:rsidP="00107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69B" w:rsidRPr="0010769B" w:rsidRDefault="0010769B" w:rsidP="0010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10769B" w:rsidRPr="0010769B" w:rsidRDefault="0010769B" w:rsidP="0010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9B">
        <w:rPr>
          <w:rFonts w:ascii="Times New Roman" w:hAnsi="Times New Roman" w:cs="Times New Roman"/>
          <w:sz w:val="28"/>
          <w:szCs w:val="28"/>
        </w:rPr>
        <w:t xml:space="preserve">Теченского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769B">
        <w:rPr>
          <w:rFonts w:ascii="Times New Roman" w:hAnsi="Times New Roman" w:cs="Times New Roman"/>
          <w:sz w:val="28"/>
          <w:szCs w:val="28"/>
        </w:rPr>
        <w:t xml:space="preserve">     Р.В. Козина                                                   </w:t>
      </w:r>
    </w:p>
    <w:p w:rsidR="00984F3A" w:rsidRPr="0010769B" w:rsidRDefault="00984F3A" w:rsidP="00DF1B3B">
      <w:pPr>
        <w:spacing w:after="0"/>
        <w:jc w:val="right"/>
        <w:rPr>
          <w:rFonts w:ascii="Times New Roman" w:hAnsi="Times New Roman" w:cs="Times New Roman"/>
        </w:rPr>
      </w:pPr>
    </w:p>
    <w:p w:rsidR="00984F3A" w:rsidRDefault="00984F3A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10769B" w:rsidRDefault="0010769B" w:rsidP="00DF1B3B">
      <w:pPr>
        <w:spacing w:after="0"/>
        <w:jc w:val="right"/>
        <w:rPr>
          <w:rFonts w:ascii="Times New Roman" w:hAnsi="Times New Roman" w:cs="Times New Roman"/>
        </w:rPr>
      </w:pPr>
    </w:p>
    <w:p w:rsidR="002062CD" w:rsidRDefault="00DF1B3B" w:rsidP="00DF1B3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Решению Совета депутатов</w:t>
      </w:r>
    </w:p>
    <w:p w:rsidR="00DF1B3B" w:rsidRDefault="00DF1B3B" w:rsidP="00DF1B3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Теченского сельского поселения</w:t>
      </w:r>
    </w:p>
    <w:p w:rsidR="00DF1B3B" w:rsidRDefault="00DF1B3B" w:rsidP="00732D3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732D3A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от </w:t>
      </w:r>
      <w:r w:rsidR="00C14348">
        <w:rPr>
          <w:rFonts w:ascii="Times New Roman" w:hAnsi="Times New Roman" w:cs="Times New Roman"/>
        </w:rPr>
        <w:t xml:space="preserve">« </w:t>
      </w:r>
      <w:r w:rsidR="00732D3A">
        <w:rPr>
          <w:rFonts w:ascii="Times New Roman" w:hAnsi="Times New Roman" w:cs="Times New Roman"/>
        </w:rPr>
        <w:t>04</w:t>
      </w:r>
      <w:r w:rsidR="0010769B">
        <w:rPr>
          <w:rFonts w:ascii="Times New Roman" w:hAnsi="Times New Roman" w:cs="Times New Roman"/>
        </w:rPr>
        <w:t xml:space="preserve">» </w:t>
      </w:r>
      <w:r w:rsidR="00732D3A">
        <w:rPr>
          <w:rFonts w:ascii="Times New Roman" w:hAnsi="Times New Roman" w:cs="Times New Roman"/>
        </w:rPr>
        <w:t xml:space="preserve">мая  </w:t>
      </w:r>
      <w:r w:rsidR="00C14348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г.</w:t>
      </w:r>
    </w:p>
    <w:p w:rsidR="00DF1B3B" w:rsidRDefault="00DF1B3B" w:rsidP="00DF1B3B">
      <w:pPr>
        <w:spacing w:after="0"/>
        <w:jc w:val="right"/>
        <w:rPr>
          <w:rFonts w:ascii="Times New Roman" w:hAnsi="Times New Roman" w:cs="Times New Roman"/>
        </w:rPr>
      </w:pPr>
    </w:p>
    <w:p w:rsidR="004F176D" w:rsidRPr="004F176D" w:rsidRDefault="004F176D" w:rsidP="004F1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76D">
        <w:rPr>
          <w:rFonts w:ascii="Times New Roman" w:hAnsi="Times New Roman" w:cs="Times New Roman"/>
          <w:sz w:val="28"/>
          <w:szCs w:val="28"/>
        </w:rPr>
        <w:t>Изменения и дополнения в Устав Теченского сельского поселения</w:t>
      </w:r>
    </w:p>
    <w:p w:rsidR="004F176D" w:rsidRPr="004F176D" w:rsidRDefault="004F176D" w:rsidP="004F176D">
      <w:pPr>
        <w:jc w:val="both"/>
        <w:rPr>
          <w:rFonts w:ascii="Times New Roman" w:hAnsi="Times New Roman" w:cs="Times New Roman"/>
          <w:sz w:val="28"/>
          <w:szCs w:val="28"/>
        </w:rPr>
      </w:pPr>
      <w:r w:rsidRPr="004F176D">
        <w:rPr>
          <w:rFonts w:ascii="Times New Roman" w:hAnsi="Times New Roman" w:cs="Times New Roman"/>
          <w:sz w:val="28"/>
          <w:szCs w:val="28"/>
        </w:rPr>
        <w:t>1)  Подпункт 7 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176D">
        <w:rPr>
          <w:rFonts w:ascii="Times New Roman" w:hAnsi="Times New Roman" w:cs="Times New Roman"/>
          <w:sz w:val="28"/>
          <w:szCs w:val="28"/>
        </w:rPr>
        <w:t xml:space="preserve"> 1 статьи 5 изложить в следующей редакции:</w:t>
      </w:r>
    </w:p>
    <w:p w:rsidR="004F176D" w:rsidRPr="004F176D" w:rsidRDefault="004F176D" w:rsidP="004F176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76D">
        <w:rPr>
          <w:rFonts w:ascii="Times New Roman" w:hAnsi="Times New Roman" w:cs="Times New Roman"/>
          <w:sz w:val="28"/>
          <w:szCs w:val="28"/>
        </w:rPr>
        <w:t xml:space="preserve">«7) </w:t>
      </w:r>
      <w:r w:rsidRPr="004F176D">
        <w:rPr>
          <w:rFonts w:ascii="Times New Roman" w:hAnsi="Times New Roman" w:cs="Times New Roman"/>
          <w:iCs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4F176D">
        <w:rPr>
          <w:rFonts w:ascii="Times New Roman" w:hAnsi="Times New Roman" w:cs="Times New Roman"/>
          <w:iCs/>
          <w:sz w:val="28"/>
          <w:szCs w:val="28"/>
        </w:rPr>
        <w:t>;»</w:t>
      </w:r>
      <w:proofErr w:type="gramEnd"/>
      <w:r w:rsidRPr="004F176D">
        <w:rPr>
          <w:rFonts w:ascii="Times New Roman" w:hAnsi="Times New Roman" w:cs="Times New Roman"/>
          <w:iCs/>
          <w:sz w:val="28"/>
          <w:szCs w:val="28"/>
        </w:rPr>
        <w:t>;</w:t>
      </w:r>
    </w:p>
    <w:p w:rsidR="004F176D" w:rsidRPr="004F176D" w:rsidRDefault="004F176D" w:rsidP="004F17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176D" w:rsidRPr="004F176D" w:rsidRDefault="004F176D" w:rsidP="004F17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76D">
        <w:rPr>
          <w:rFonts w:ascii="Times New Roman" w:hAnsi="Times New Roman" w:cs="Times New Roman"/>
          <w:sz w:val="28"/>
          <w:szCs w:val="28"/>
        </w:rPr>
        <w:t>2) Подпункт 4</w:t>
      </w:r>
      <w:r w:rsidRPr="004F17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176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176D">
        <w:rPr>
          <w:rFonts w:ascii="Times New Roman" w:hAnsi="Times New Roman" w:cs="Times New Roman"/>
          <w:sz w:val="28"/>
          <w:szCs w:val="28"/>
        </w:rPr>
        <w:t xml:space="preserve"> 3 статьи 11 изложить в следующей редакции:</w:t>
      </w:r>
    </w:p>
    <w:p w:rsidR="004F176D" w:rsidRPr="004F176D" w:rsidRDefault="004F176D" w:rsidP="004F176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76D">
        <w:rPr>
          <w:rFonts w:ascii="Times New Roman" w:hAnsi="Times New Roman" w:cs="Times New Roman"/>
          <w:sz w:val="28"/>
          <w:szCs w:val="28"/>
        </w:rPr>
        <w:t>«4) вопросы о преобразовании сельского поселения, за исключением случаев, если в соответствии со статьей 13 Федерального закона от 06.10.2003</w:t>
      </w:r>
      <w:r w:rsidR="00CE5583">
        <w:rPr>
          <w:rFonts w:ascii="Times New Roman" w:hAnsi="Times New Roman" w:cs="Times New Roman"/>
          <w:sz w:val="28"/>
          <w:szCs w:val="28"/>
        </w:rPr>
        <w:t xml:space="preserve">            N 131-ФЗ «</w:t>
      </w:r>
      <w:r w:rsidRPr="004F176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E3502">
        <w:rPr>
          <w:rFonts w:ascii="Times New Roman" w:hAnsi="Times New Roman" w:cs="Times New Roman"/>
          <w:sz w:val="28"/>
          <w:szCs w:val="28"/>
        </w:rPr>
        <w:t>»</w:t>
      </w:r>
      <w:r w:rsidRPr="004F176D">
        <w:rPr>
          <w:rFonts w:ascii="Times New Roman" w:hAnsi="Times New Roman" w:cs="Times New Roman"/>
          <w:sz w:val="28"/>
          <w:szCs w:val="28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граждан;»;</w:t>
      </w:r>
    </w:p>
    <w:p w:rsidR="004F176D" w:rsidRPr="004F176D" w:rsidRDefault="004F176D" w:rsidP="004F176D">
      <w:pPr>
        <w:jc w:val="both"/>
        <w:rPr>
          <w:rFonts w:ascii="Times New Roman" w:hAnsi="Times New Roman" w:cs="Times New Roman"/>
          <w:sz w:val="28"/>
          <w:szCs w:val="28"/>
        </w:rPr>
      </w:pPr>
      <w:r w:rsidRPr="004F176D">
        <w:rPr>
          <w:rFonts w:ascii="Times New Roman" w:hAnsi="Times New Roman" w:cs="Times New Roman"/>
          <w:sz w:val="28"/>
          <w:szCs w:val="28"/>
        </w:rPr>
        <w:t>3)  В статье 22:</w:t>
      </w:r>
    </w:p>
    <w:p w:rsidR="004F176D" w:rsidRPr="004F176D" w:rsidRDefault="004F176D" w:rsidP="004F17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76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F176D">
        <w:rPr>
          <w:rFonts w:ascii="Times New Roman" w:hAnsi="Times New Roman" w:cs="Times New Roman"/>
          <w:sz w:val="28"/>
          <w:szCs w:val="28"/>
        </w:rPr>
        <w:t>а) в пункте 10 слова «, осуществляющего свои полномочии на постоянной основе,»- исключить;</w:t>
      </w:r>
      <w:proofErr w:type="gramEnd"/>
    </w:p>
    <w:p w:rsidR="004F176D" w:rsidRPr="004F176D" w:rsidRDefault="004F176D" w:rsidP="004F17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76D">
        <w:rPr>
          <w:rFonts w:ascii="Times New Roman" w:hAnsi="Times New Roman" w:cs="Times New Roman"/>
          <w:sz w:val="28"/>
          <w:szCs w:val="28"/>
        </w:rPr>
        <w:t xml:space="preserve">    б) пункт 11 изложить в следующей редакции:</w:t>
      </w:r>
    </w:p>
    <w:p w:rsidR="004F176D" w:rsidRPr="004F176D" w:rsidRDefault="004F176D" w:rsidP="004F17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375E">
        <w:rPr>
          <w:rFonts w:ascii="Times New Roman" w:hAnsi="Times New Roman" w:cs="Times New Roman"/>
          <w:sz w:val="28"/>
          <w:szCs w:val="28"/>
        </w:rPr>
        <w:t>«11.</w:t>
      </w:r>
      <w:r w:rsidRPr="004F176D">
        <w:rPr>
          <w:rFonts w:ascii="Times New Roman" w:hAnsi="Times New Roman" w:cs="Times New Roman"/>
          <w:sz w:val="28"/>
          <w:szCs w:val="28"/>
        </w:rPr>
        <w:t xml:space="preserve">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4F176D">
        <w:rPr>
          <w:rFonts w:ascii="Times New Roman" w:hAnsi="Times New Roman" w:cs="Times New Roman"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открывать и иметь</w:t>
      </w:r>
      <w:proofErr w:type="gramEnd"/>
      <w:r w:rsidRPr="004F176D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F176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4F176D">
        <w:rPr>
          <w:rFonts w:ascii="Times New Roman" w:hAnsi="Times New Roman" w:cs="Times New Roman"/>
          <w:sz w:val="28"/>
          <w:szCs w:val="28"/>
        </w:rPr>
        <w:t>;</w:t>
      </w:r>
    </w:p>
    <w:p w:rsidR="004F176D" w:rsidRPr="004F176D" w:rsidRDefault="004F176D" w:rsidP="004F176D">
      <w:pPr>
        <w:jc w:val="both"/>
        <w:rPr>
          <w:rFonts w:ascii="Times New Roman" w:hAnsi="Times New Roman" w:cs="Times New Roman"/>
          <w:sz w:val="28"/>
          <w:szCs w:val="28"/>
        </w:rPr>
      </w:pPr>
      <w:r w:rsidRPr="004F176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F176D" w:rsidRPr="004F176D" w:rsidRDefault="004F176D" w:rsidP="004F176D">
      <w:pPr>
        <w:jc w:val="both"/>
        <w:rPr>
          <w:rFonts w:ascii="Times New Roman" w:hAnsi="Times New Roman" w:cs="Times New Roman"/>
          <w:sz w:val="28"/>
          <w:szCs w:val="28"/>
        </w:rPr>
      </w:pPr>
      <w:r w:rsidRPr="004F176D">
        <w:rPr>
          <w:rFonts w:ascii="Times New Roman" w:hAnsi="Times New Roman" w:cs="Times New Roman"/>
          <w:sz w:val="28"/>
          <w:szCs w:val="28"/>
        </w:rPr>
        <w:t>4) пункт 8 статьи 23 изложить в следующее редакции:</w:t>
      </w:r>
    </w:p>
    <w:p w:rsidR="004F176D" w:rsidRPr="004F176D" w:rsidRDefault="00AA375E" w:rsidP="004F17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«8.</w:t>
      </w:r>
      <w:r w:rsidR="004F176D" w:rsidRPr="004F176D">
        <w:rPr>
          <w:rFonts w:ascii="Times New Roman" w:hAnsi="Times New Roman" w:cs="Times New Roman"/>
          <w:sz w:val="28"/>
          <w:szCs w:val="28"/>
        </w:rPr>
        <w:t xml:space="preserve"> Глава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="004F176D" w:rsidRPr="004F176D">
        <w:rPr>
          <w:rFonts w:ascii="Times New Roman" w:hAnsi="Times New Roman" w:cs="Times New Roman"/>
          <w:sz w:val="28"/>
          <w:szCs w:val="28"/>
        </w:rPr>
        <w:t>Полномочия Главы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 декабря 2012 года № 230-ФЗ «О контроле за соответствием расходов лиц, замещающих государственные долж</w:t>
      </w:r>
      <w:r w:rsidR="00AA50B7">
        <w:rPr>
          <w:rFonts w:ascii="Times New Roman" w:hAnsi="Times New Roman" w:cs="Times New Roman"/>
          <w:sz w:val="28"/>
          <w:szCs w:val="28"/>
        </w:rPr>
        <w:t xml:space="preserve">ности, и иных лиц их доходам», </w:t>
      </w:r>
      <w:r w:rsidR="004F176D" w:rsidRPr="004F176D">
        <w:rPr>
          <w:rFonts w:ascii="Times New Roman" w:hAnsi="Times New Roman" w:cs="Times New Roman"/>
          <w:sz w:val="28"/>
          <w:szCs w:val="28"/>
        </w:rPr>
        <w:t>Федеральным законом от 7 мая 2013 года № 79-ФЗ «О запрете отдельным категориям открывать и иметь</w:t>
      </w:r>
      <w:proofErr w:type="gramEnd"/>
      <w:r w:rsidR="004F176D" w:rsidRPr="004F176D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4F176D" w:rsidRPr="004F176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4F176D" w:rsidRPr="004F176D">
        <w:rPr>
          <w:rFonts w:ascii="Times New Roman" w:hAnsi="Times New Roman" w:cs="Times New Roman"/>
          <w:sz w:val="28"/>
          <w:szCs w:val="28"/>
        </w:rPr>
        <w:t>;</w:t>
      </w:r>
    </w:p>
    <w:p w:rsidR="004F176D" w:rsidRPr="004F176D" w:rsidRDefault="004F176D" w:rsidP="004F176D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176D">
        <w:rPr>
          <w:rFonts w:ascii="Times New Roman" w:hAnsi="Times New Roman" w:cs="Times New Roman"/>
          <w:sz w:val="28"/>
          <w:szCs w:val="28"/>
        </w:rPr>
        <w:t xml:space="preserve">   5) Подпункт 7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4F176D">
        <w:rPr>
          <w:rFonts w:ascii="Times New Roman" w:hAnsi="Times New Roman" w:cs="Times New Roman"/>
          <w:sz w:val="28"/>
          <w:szCs w:val="28"/>
        </w:rPr>
        <w:t xml:space="preserve"> 1 статьи 29 изложить в следующей редакции:</w:t>
      </w:r>
    </w:p>
    <w:p w:rsidR="004F176D" w:rsidRPr="004F176D" w:rsidRDefault="004F176D" w:rsidP="004F176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76D">
        <w:rPr>
          <w:rFonts w:ascii="Times New Roman" w:hAnsi="Times New Roman" w:cs="Times New Roman"/>
          <w:sz w:val="28"/>
          <w:szCs w:val="28"/>
        </w:rPr>
        <w:t xml:space="preserve"> «7) </w:t>
      </w:r>
      <w:r w:rsidRPr="004F176D">
        <w:rPr>
          <w:rFonts w:ascii="Times New Roman" w:hAnsi="Times New Roman" w:cs="Times New Roman"/>
          <w:iCs/>
          <w:sz w:val="28"/>
          <w:szCs w:val="28"/>
        </w:rPr>
        <w:t>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</w:t>
      </w:r>
      <w:proofErr w:type="gramStart"/>
      <w:r w:rsidRPr="004F176D">
        <w:rPr>
          <w:rFonts w:ascii="Times New Roman" w:hAnsi="Times New Roman" w:cs="Times New Roman"/>
          <w:iCs/>
          <w:sz w:val="28"/>
          <w:szCs w:val="28"/>
        </w:rPr>
        <w:t>;»</w:t>
      </w:r>
      <w:proofErr w:type="gramEnd"/>
      <w:r w:rsidRPr="004F176D">
        <w:rPr>
          <w:rFonts w:ascii="Times New Roman" w:hAnsi="Times New Roman" w:cs="Times New Roman"/>
          <w:iCs/>
          <w:sz w:val="28"/>
          <w:szCs w:val="28"/>
        </w:rPr>
        <w:t>;</w:t>
      </w:r>
    </w:p>
    <w:p w:rsidR="004F176D" w:rsidRDefault="004F176D" w:rsidP="004F17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76D">
        <w:rPr>
          <w:rFonts w:ascii="Times New Roman" w:hAnsi="Times New Roman" w:cs="Times New Roman"/>
          <w:iCs/>
          <w:sz w:val="28"/>
          <w:szCs w:val="28"/>
        </w:rPr>
        <w:t xml:space="preserve">    6) Подпункт 2 пункта 1 статьи 39.1</w:t>
      </w:r>
      <w:r>
        <w:rPr>
          <w:rFonts w:ascii="Times New Roman" w:hAnsi="Times New Roman" w:cs="Times New Roman"/>
          <w:iCs/>
          <w:sz w:val="28"/>
          <w:szCs w:val="28"/>
        </w:rPr>
        <w:t xml:space="preserve"> изложить в следующей редакции:</w:t>
      </w:r>
    </w:p>
    <w:p w:rsidR="008C4D33" w:rsidRDefault="004F176D" w:rsidP="004F176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76D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Start"/>
      <w:r w:rsidRPr="004F176D">
        <w:rPr>
          <w:rFonts w:ascii="Times New Roman" w:hAnsi="Times New Roman" w:cs="Times New Roman"/>
          <w:iCs/>
          <w:sz w:val="28"/>
          <w:szCs w:val="28"/>
        </w:rPr>
        <w:t>«2)</w:t>
      </w:r>
      <w:r w:rsidRPr="004F176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F17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назначение, бюджетных кредитов, </w:t>
      </w:r>
      <w:r w:rsidRPr="004F17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нарушение условий предоставления</w:t>
      </w:r>
      <w:proofErr w:type="gramEnd"/>
      <w:r w:rsidRPr="004F17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решения </w:t>
      </w:r>
      <w:r w:rsidRPr="004F17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суда</w:t>
      </w:r>
      <w:proofErr w:type="gramStart"/>
      <w:r w:rsidRPr="004F17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.».</w:t>
      </w:r>
      <w:r w:rsidRPr="004F176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proofErr w:type="gramEnd"/>
    </w:p>
    <w:p w:rsidR="004F176D" w:rsidRPr="004F176D" w:rsidRDefault="008C4D33" w:rsidP="008C4D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Глава Теченского сельского поселения                              Е.Н. Засекин</w:t>
      </w:r>
      <w:r w:rsidR="004F176D">
        <w:rPr>
          <w:iCs/>
          <w:sz w:val="28"/>
          <w:szCs w:val="28"/>
        </w:rPr>
        <w:t xml:space="preserve"> </w:t>
      </w:r>
    </w:p>
    <w:sectPr w:rsidR="004F176D" w:rsidRPr="004F176D" w:rsidSect="0010769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B7" w:rsidRDefault="00D95CB7" w:rsidP="0010769B">
      <w:pPr>
        <w:spacing w:after="0" w:line="240" w:lineRule="auto"/>
      </w:pPr>
      <w:r>
        <w:separator/>
      </w:r>
    </w:p>
  </w:endnote>
  <w:endnote w:type="continuationSeparator" w:id="0">
    <w:p w:rsidR="00D95CB7" w:rsidRDefault="00D95CB7" w:rsidP="0010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B7" w:rsidRDefault="00D95CB7" w:rsidP="0010769B">
      <w:pPr>
        <w:spacing w:after="0" w:line="240" w:lineRule="auto"/>
      </w:pPr>
      <w:r>
        <w:separator/>
      </w:r>
    </w:p>
  </w:footnote>
  <w:footnote w:type="continuationSeparator" w:id="0">
    <w:p w:rsidR="00D95CB7" w:rsidRDefault="00D95CB7" w:rsidP="00107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789"/>
    <w:multiLevelType w:val="hybridMultilevel"/>
    <w:tmpl w:val="5E32175A"/>
    <w:lvl w:ilvl="0" w:tplc="13143FE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09F1725"/>
    <w:multiLevelType w:val="hybridMultilevel"/>
    <w:tmpl w:val="605CFCB8"/>
    <w:lvl w:ilvl="0" w:tplc="A9AE1D9C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B3B"/>
    <w:rsid w:val="00061B78"/>
    <w:rsid w:val="000F720A"/>
    <w:rsid w:val="0010175B"/>
    <w:rsid w:val="0010769B"/>
    <w:rsid w:val="001878CD"/>
    <w:rsid w:val="002062CD"/>
    <w:rsid w:val="00227E96"/>
    <w:rsid w:val="00246627"/>
    <w:rsid w:val="00376C45"/>
    <w:rsid w:val="0048090C"/>
    <w:rsid w:val="004F176D"/>
    <w:rsid w:val="00567965"/>
    <w:rsid w:val="005B544B"/>
    <w:rsid w:val="00732D3A"/>
    <w:rsid w:val="00763AAA"/>
    <w:rsid w:val="00766145"/>
    <w:rsid w:val="008C4D33"/>
    <w:rsid w:val="00984F3A"/>
    <w:rsid w:val="00AA375E"/>
    <w:rsid w:val="00AA50B7"/>
    <w:rsid w:val="00BB4AFC"/>
    <w:rsid w:val="00BC1974"/>
    <w:rsid w:val="00C14348"/>
    <w:rsid w:val="00CC6027"/>
    <w:rsid w:val="00CE3502"/>
    <w:rsid w:val="00CE5583"/>
    <w:rsid w:val="00D95CB7"/>
    <w:rsid w:val="00DF1B3B"/>
    <w:rsid w:val="00DF592B"/>
    <w:rsid w:val="00E3063A"/>
    <w:rsid w:val="00EC3A05"/>
    <w:rsid w:val="00F35219"/>
    <w:rsid w:val="00F463F9"/>
    <w:rsid w:val="00FE1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F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076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1076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semiHidden/>
    <w:rsid w:val="00C14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143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C14348"/>
    <w:rPr>
      <w:rFonts w:ascii="Verdana" w:hAnsi="Verdana"/>
      <w:vertAlign w:val="superscript"/>
      <w:lang w:val="en-US" w:eastAsia="en-US" w:bidi="ar-SA"/>
    </w:rPr>
  </w:style>
  <w:style w:type="paragraph" w:customStyle="1" w:styleId="ConsPlusNormal">
    <w:name w:val="ConsPlusNormal"/>
    <w:rsid w:val="004F17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F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1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BF11-D0E8-4575-B1FC-8D1A2009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Гульнара</cp:lastModifiedBy>
  <cp:revision>25</cp:revision>
  <cp:lastPrinted>2016-05-05T06:40:00Z</cp:lastPrinted>
  <dcterms:created xsi:type="dcterms:W3CDTF">2015-05-18T05:55:00Z</dcterms:created>
  <dcterms:modified xsi:type="dcterms:W3CDTF">2016-05-05T06:40:00Z</dcterms:modified>
</cp:coreProperties>
</file>